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607" w:rsidRPr="00F00BAA" w:rsidRDefault="00190607" w:rsidP="00190607">
      <w:pPr>
        <w:pStyle w:val="NoSpacing"/>
        <w:rPr>
          <w:rStyle w:val="Hyperlink"/>
          <w:color w:val="auto"/>
          <w:u w:val="none"/>
        </w:rPr>
      </w:pPr>
      <w:r w:rsidRPr="00CD6066">
        <w:rPr>
          <w:rStyle w:val="Hyperlink"/>
          <w:color w:val="auto"/>
        </w:rPr>
        <w:t xml:space="preserve">Thomas WYKEHAM </w:t>
      </w:r>
      <w:r w:rsidRPr="00F00BAA">
        <w:rPr>
          <w:rStyle w:val="Hyperlink"/>
          <w:color w:val="auto"/>
          <w:u w:val="none"/>
        </w:rPr>
        <w:t xml:space="preserve">     (fl.1444)</w:t>
      </w:r>
    </w:p>
    <w:p w:rsidR="00190607" w:rsidRPr="00F00BAA" w:rsidRDefault="00190607" w:rsidP="00190607">
      <w:pPr>
        <w:pStyle w:val="NoSpacing"/>
        <w:rPr>
          <w:rStyle w:val="Hyperlink"/>
          <w:color w:val="auto"/>
          <w:u w:val="none"/>
        </w:rPr>
      </w:pPr>
    </w:p>
    <w:p w:rsidR="00190607" w:rsidRPr="00F00BAA" w:rsidRDefault="00190607" w:rsidP="00190607">
      <w:pPr>
        <w:pStyle w:val="NoSpacing"/>
        <w:rPr>
          <w:rStyle w:val="Hyperlink"/>
          <w:color w:val="auto"/>
          <w:u w:val="none"/>
        </w:rPr>
      </w:pPr>
    </w:p>
    <w:p w:rsidR="00190607" w:rsidRPr="00F00BAA" w:rsidRDefault="00190607" w:rsidP="00190607">
      <w:pPr>
        <w:pStyle w:val="NoSpacing"/>
        <w:rPr>
          <w:rStyle w:val="Hyperlink"/>
          <w:color w:val="auto"/>
          <w:u w:val="none"/>
        </w:rPr>
      </w:pPr>
      <w:r w:rsidRPr="00F00BAA">
        <w:rPr>
          <w:rStyle w:val="Hyperlink"/>
          <w:color w:val="auto"/>
          <w:u w:val="none"/>
        </w:rPr>
        <w:t xml:space="preserve">= </w:t>
      </w:r>
      <w:proofErr w:type="gramStart"/>
      <w:r w:rsidRPr="00F00BAA">
        <w:rPr>
          <w:rStyle w:val="Hyperlink"/>
          <w:color w:val="auto"/>
          <w:u w:val="none"/>
        </w:rPr>
        <w:t>Agnes(</w:t>
      </w:r>
      <w:proofErr w:type="gramEnd"/>
      <w:r w:rsidRPr="00F00BAA">
        <w:rPr>
          <w:rStyle w:val="Hyperlink"/>
          <w:color w:val="auto"/>
          <w:u w:val="none"/>
        </w:rPr>
        <w:t>q.v.)</w:t>
      </w:r>
    </w:p>
    <w:p w:rsidR="00190607" w:rsidRDefault="00190607" w:rsidP="00190607">
      <w:pPr>
        <w:pStyle w:val="NoSpacing"/>
        <w:rPr>
          <w:rStyle w:val="Hyperlink"/>
        </w:rPr>
      </w:pPr>
      <w:r w:rsidRPr="000006B8">
        <w:t>(</w:t>
      </w:r>
      <w:hyperlink r:id="rId7" w:history="1">
        <w:r w:rsidRPr="000006B8">
          <w:rPr>
            <w:rStyle w:val="Hyperlink"/>
          </w:rPr>
          <w:t>http://www.medievalgenealogy.org.uk/fines/abstracts/CP_25_1_179_95.shtml</w:t>
        </w:r>
      </w:hyperlink>
      <w:r w:rsidRPr="000006B8">
        <w:rPr>
          <w:rStyle w:val="Hyperlink"/>
        </w:rPr>
        <w:t>)</w:t>
      </w:r>
    </w:p>
    <w:p w:rsidR="00190607" w:rsidRDefault="00190607" w:rsidP="00190607">
      <w:pPr>
        <w:pStyle w:val="NoSpacing"/>
        <w:rPr>
          <w:rStyle w:val="Hyperlink"/>
        </w:rPr>
      </w:pPr>
    </w:p>
    <w:p w:rsidR="00190607" w:rsidRDefault="00190607" w:rsidP="00190607">
      <w:pPr>
        <w:pStyle w:val="NoSpacing"/>
        <w:rPr>
          <w:rStyle w:val="Hyperlink"/>
        </w:rPr>
      </w:pPr>
    </w:p>
    <w:p w:rsidR="00190607" w:rsidRPr="00F00BAA" w:rsidRDefault="00190607" w:rsidP="00190607">
      <w:pPr>
        <w:pStyle w:val="NoSpacing"/>
        <w:rPr>
          <w:rStyle w:val="Hyperlink"/>
          <w:color w:val="auto"/>
          <w:u w:val="none"/>
        </w:rPr>
      </w:pPr>
      <w:r w:rsidRPr="00F00BAA">
        <w:rPr>
          <w:rStyle w:val="Hyperlink"/>
          <w:color w:val="auto"/>
          <w:u w:val="none"/>
        </w:rPr>
        <w:t>14 Jun.</w:t>
      </w:r>
      <w:r w:rsidRPr="00F00BAA">
        <w:rPr>
          <w:rStyle w:val="Hyperlink"/>
          <w:color w:val="auto"/>
          <w:u w:val="none"/>
        </w:rPr>
        <w:tab/>
        <w:t>1444</w:t>
      </w:r>
      <w:r w:rsidRPr="00F00BAA">
        <w:rPr>
          <w:rStyle w:val="Hyperlink"/>
          <w:color w:val="auto"/>
          <w:u w:val="none"/>
        </w:rPr>
        <w:tab/>
        <w:t xml:space="preserve">Settlement of their action against William </w:t>
      </w:r>
      <w:proofErr w:type="spellStart"/>
      <w:proofErr w:type="gramStart"/>
      <w:r w:rsidRPr="00F00BAA">
        <w:rPr>
          <w:rStyle w:val="Hyperlink"/>
          <w:color w:val="auto"/>
          <w:u w:val="none"/>
        </w:rPr>
        <w:t>Newenham</w:t>
      </w:r>
      <w:proofErr w:type="spellEnd"/>
      <w:r w:rsidRPr="00F00BAA">
        <w:rPr>
          <w:rStyle w:val="Hyperlink"/>
          <w:color w:val="auto"/>
          <w:u w:val="none"/>
        </w:rPr>
        <w:t>(</w:t>
      </w:r>
      <w:proofErr w:type="gramEnd"/>
      <w:r w:rsidRPr="00F00BAA">
        <w:rPr>
          <w:rStyle w:val="Hyperlink"/>
          <w:color w:val="auto"/>
          <w:u w:val="none"/>
        </w:rPr>
        <w:t>q.v.) and his wife,</w:t>
      </w:r>
    </w:p>
    <w:p w:rsidR="00190607" w:rsidRPr="00F00BAA" w:rsidRDefault="00190607" w:rsidP="00190607">
      <w:pPr>
        <w:pStyle w:val="NoSpacing"/>
        <w:rPr>
          <w:rStyle w:val="Hyperlink"/>
          <w:color w:val="auto"/>
          <w:u w:val="none"/>
        </w:rPr>
      </w:pPr>
      <w:r w:rsidRPr="00F00BAA">
        <w:rPr>
          <w:rStyle w:val="Hyperlink"/>
          <w:color w:val="auto"/>
          <w:u w:val="none"/>
        </w:rPr>
        <w:tab/>
      </w:r>
      <w:r w:rsidRPr="00F00BAA">
        <w:rPr>
          <w:rStyle w:val="Hyperlink"/>
          <w:color w:val="auto"/>
          <w:u w:val="none"/>
        </w:rPr>
        <w:tab/>
      </w:r>
      <w:proofErr w:type="gramStart"/>
      <w:r w:rsidRPr="00F00BAA">
        <w:rPr>
          <w:rStyle w:val="Hyperlink"/>
          <w:color w:val="auto"/>
          <w:u w:val="none"/>
        </w:rPr>
        <w:t>Margery(</w:t>
      </w:r>
      <w:proofErr w:type="gramEnd"/>
      <w:r w:rsidRPr="00F00BAA">
        <w:rPr>
          <w:rStyle w:val="Hyperlink"/>
          <w:color w:val="auto"/>
          <w:u w:val="none"/>
        </w:rPr>
        <w:t xml:space="preserve">q.v.), </w:t>
      </w:r>
      <w:proofErr w:type="spellStart"/>
      <w:r w:rsidRPr="00F00BAA">
        <w:rPr>
          <w:rStyle w:val="Hyperlink"/>
          <w:color w:val="auto"/>
          <w:u w:val="none"/>
        </w:rPr>
        <w:t>defiorciants</w:t>
      </w:r>
      <w:proofErr w:type="spellEnd"/>
      <w:r w:rsidRPr="00F00BAA">
        <w:rPr>
          <w:rStyle w:val="Hyperlink"/>
          <w:color w:val="auto"/>
          <w:u w:val="none"/>
        </w:rPr>
        <w:t xml:space="preserve"> of the manor of </w:t>
      </w:r>
      <w:proofErr w:type="spellStart"/>
      <w:r w:rsidRPr="00F00BAA">
        <w:rPr>
          <w:rStyle w:val="Hyperlink"/>
          <w:color w:val="auto"/>
          <w:u w:val="none"/>
        </w:rPr>
        <w:t>Thenford</w:t>
      </w:r>
      <w:proofErr w:type="spellEnd"/>
      <w:r w:rsidRPr="00F00BAA">
        <w:rPr>
          <w:rStyle w:val="Hyperlink"/>
          <w:color w:val="auto"/>
          <w:u w:val="none"/>
        </w:rPr>
        <w:t xml:space="preserve"> with appurtenances</w:t>
      </w:r>
    </w:p>
    <w:p w:rsidR="00190607" w:rsidRPr="00F00BAA" w:rsidRDefault="00190607" w:rsidP="00190607">
      <w:pPr>
        <w:pStyle w:val="NoSpacing"/>
        <w:rPr>
          <w:rStyle w:val="Hyperlink"/>
          <w:color w:val="auto"/>
          <w:u w:val="none"/>
        </w:rPr>
      </w:pPr>
      <w:r w:rsidRPr="00F00BAA">
        <w:rPr>
          <w:rStyle w:val="Hyperlink"/>
          <w:color w:val="auto"/>
          <w:u w:val="none"/>
        </w:rPr>
        <w:tab/>
      </w:r>
      <w:r w:rsidRPr="00F00BAA">
        <w:rPr>
          <w:rStyle w:val="Hyperlink"/>
          <w:color w:val="auto"/>
          <w:u w:val="none"/>
        </w:rPr>
        <w:tab/>
      </w:r>
      <w:proofErr w:type="gramStart"/>
      <w:r w:rsidRPr="00F00BAA">
        <w:rPr>
          <w:rStyle w:val="Hyperlink"/>
          <w:color w:val="auto"/>
          <w:u w:val="none"/>
        </w:rPr>
        <w:t>in</w:t>
      </w:r>
      <w:proofErr w:type="gramEnd"/>
      <w:r w:rsidRPr="00F00BAA">
        <w:rPr>
          <w:rStyle w:val="Hyperlink"/>
          <w:color w:val="auto"/>
          <w:u w:val="none"/>
        </w:rPr>
        <w:t xml:space="preserve"> </w:t>
      </w:r>
      <w:proofErr w:type="spellStart"/>
      <w:r w:rsidRPr="00F00BAA">
        <w:rPr>
          <w:rStyle w:val="Hyperlink"/>
          <w:color w:val="auto"/>
          <w:u w:val="none"/>
        </w:rPr>
        <w:t>Thenford</w:t>
      </w:r>
      <w:proofErr w:type="spellEnd"/>
      <w:r w:rsidRPr="00F00BAA">
        <w:rPr>
          <w:rStyle w:val="Hyperlink"/>
          <w:color w:val="auto"/>
          <w:u w:val="none"/>
        </w:rPr>
        <w:t xml:space="preserve"> and </w:t>
      </w:r>
      <w:proofErr w:type="spellStart"/>
      <w:r w:rsidRPr="00F00BAA">
        <w:rPr>
          <w:rStyle w:val="Hyperlink"/>
          <w:color w:val="auto"/>
          <w:u w:val="none"/>
        </w:rPr>
        <w:t>Purston</w:t>
      </w:r>
      <w:proofErr w:type="spellEnd"/>
      <w:r w:rsidRPr="00F00BAA">
        <w:rPr>
          <w:rStyle w:val="Hyperlink"/>
          <w:color w:val="auto"/>
          <w:u w:val="none"/>
        </w:rPr>
        <w:t xml:space="preserve">, Northamptonshire.  </w:t>
      </w:r>
      <w:proofErr w:type="gramStart"/>
      <w:r w:rsidRPr="00F00BAA">
        <w:rPr>
          <w:rStyle w:val="Hyperlink"/>
          <w:color w:val="auto"/>
          <w:u w:val="none"/>
        </w:rPr>
        <w:t>(ibid.)</w:t>
      </w:r>
      <w:proofErr w:type="gramEnd"/>
    </w:p>
    <w:p w:rsidR="00190607" w:rsidRPr="00F00BAA" w:rsidRDefault="00190607" w:rsidP="00190607">
      <w:pPr>
        <w:pStyle w:val="NoSpacing"/>
        <w:rPr>
          <w:rStyle w:val="Hyperlink"/>
          <w:color w:val="auto"/>
          <w:u w:val="none"/>
        </w:rPr>
      </w:pPr>
    </w:p>
    <w:p w:rsidR="00190607" w:rsidRPr="00F00BAA" w:rsidRDefault="00190607" w:rsidP="00190607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190607" w:rsidP="00190607">
      <w:pPr>
        <w:pStyle w:val="NoSpacing"/>
      </w:pPr>
      <w:r w:rsidRPr="00F00BAA">
        <w:rPr>
          <w:rStyle w:val="Hyperlink"/>
          <w:color w:val="auto"/>
          <w:u w:val="none"/>
        </w:rPr>
        <w:t>1 July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607" w:rsidRDefault="00190607" w:rsidP="00920DE3">
      <w:pPr>
        <w:spacing w:after="0" w:line="240" w:lineRule="auto"/>
      </w:pPr>
      <w:r>
        <w:separator/>
      </w:r>
    </w:p>
  </w:endnote>
  <w:endnote w:type="continuationSeparator" w:id="0">
    <w:p w:rsidR="00190607" w:rsidRDefault="0019060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607" w:rsidRDefault="00190607" w:rsidP="00920DE3">
      <w:pPr>
        <w:spacing w:after="0" w:line="240" w:lineRule="auto"/>
      </w:pPr>
      <w:r>
        <w:separator/>
      </w:r>
    </w:p>
  </w:footnote>
  <w:footnote w:type="continuationSeparator" w:id="0">
    <w:p w:rsidR="00190607" w:rsidRDefault="0019060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607"/>
    <w:rsid w:val="00120749"/>
    <w:rsid w:val="0019060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06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906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2014-08-11T19:46:00Z</dcterms:created>
  <dcterms:modified xsi:type="dcterms:W3CDTF">2014-08-11T19:46:00Z</dcterms:modified>
</cp:coreProperties>
</file>